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397DA" w14:textId="77777777" w:rsidR="005C67BF" w:rsidRPr="003204BE" w:rsidRDefault="005C67BF" w:rsidP="005C67BF">
      <w:pPr>
        <w:jc w:val="both"/>
        <w:rPr>
          <w:b/>
          <w:bCs/>
        </w:rPr>
      </w:pPr>
      <w:bookmarkStart w:id="0" w:name="_Hlk179393195"/>
      <w:r w:rsidRPr="00D959C1">
        <w:rPr>
          <w:b/>
          <w:bCs/>
        </w:rPr>
        <w:t xml:space="preserve">Oggetto: </w:t>
      </w:r>
      <w:r>
        <w:rPr>
          <w:b/>
          <w:bCs/>
        </w:rPr>
        <w:t xml:space="preserve">Gara SUA per conto di Fondazione 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 i-crea </w:t>
      </w:r>
      <w:proofErr w:type="spellStart"/>
      <w:r w:rsidRPr="00D959C1">
        <w:rPr>
          <w:b/>
          <w:bCs/>
        </w:rPr>
        <w:t>academy</w:t>
      </w:r>
      <w:proofErr w:type="spellEnd"/>
      <w:r w:rsidRPr="00D959C1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D959C1">
        <w:rPr>
          <w:b/>
          <w:bCs/>
        </w:rPr>
        <w:t xml:space="preserve">Procedura aperta sopra soglia comunitaria ai sensi dell’art. 71 del d.lgs. 36/2023 suddivisa in n.3 (tre) lotti da espletarsi mediante piattaforma telematica </w:t>
      </w:r>
      <w:proofErr w:type="spellStart"/>
      <w:r w:rsidRPr="00D959C1">
        <w:rPr>
          <w:b/>
          <w:bCs/>
        </w:rPr>
        <w:t>sintel</w:t>
      </w:r>
      <w:proofErr w:type="spellEnd"/>
      <w:r w:rsidRPr="00D959C1">
        <w:rPr>
          <w:b/>
          <w:bCs/>
        </w:rPr>
        <w:t xml:space="preserve"> per la fornitura di apparecchiature informatiche funzionali al potenziamento di laboratori 4.0 della fondazione 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 i-crea </w:t>
      </w:r>
      <w:proofErr w:type="spellStart"/>
      <w:r w:rsidRPr="00D959C1">
        <w:rPr>
          <w:b/>
          <w:bCs/>
        </w:rPr>
        <w:t>academy</w:t>
      </w:r>
      <w:proofErr w:type="spellEnd"/>
      <w:r w:rsidRPr="00D959C1">
        <w:rPr>
          <w:b/>
          <w:bCs/>
        </w:rPr>
        <w:t xml:space="preserve"> progetto i-crea lab 4.0, </w:t>
      </w:r>
      <w:proofErr w:type="spellStart"/>
      <w:r w:rsidRPr="00D959C1">
        <w:rPr>
          <w:b/>
          <w:bCs/>
        </w:rPr>
        <w:t>pnrr</w:t>
      </w:r>
      <w:proofErr w:type="spellEnd"/>
      <w:r w:rsidRPr="00D959C1">
        <w:rPr>
          <w:b/>
          <w:bCs/>
        </w:rPr>
        <w:t>) - missione 4 - componente 1 - investimento 1.5 – “sviluppo del sistema di formazione professionale terziaria (</w:t>
      </w:r>
      <w:proofErr w:type="spellStart"/>
      <w:r w:rsidRPr="00D959C1">
        <w:rPr>
          <w:b/>
          <w:bCs/>
        </w:rPr>
        <w:t>its</w:t>
      </w:r>
      <w:proofErr w:type="spellEnd"/>
      <w:r w:rsidRPr="00D959C1">
        <w:rPr>
          <w:b/>
          <w:bCs/>
        </w:rPr>
        <w:t xml:space="preserve">)” finanziato dall’unione europea - CUP: J44D23001410006. </w:t>
      </w:r>
      <w:r w:rsidRPr="003204BE">
        <w:rPr>
          <w:b/>
          <w:bCs/>
        </w:rPr>
        <w:t>LOT-0001 CIG B3564250EE; LOT-000</w:t>
      </w:r>
      <w:r w:rsidRPr="00D959C1">
        <w:rPr>
          <w:b/>
          <w:bCs/>
        </w:rPr>
        <w:t>2</w:t>
      </w:r>
      <w:r w:rsidRPr="003204BE">
        <w:rPr>
          <w:b/>
          <w:bCs/>
        </w:rPr>
        <w:t xml:space="preserve"> CIG B3564261C1; LOT-000</w:t>
      </w:r>
      <w:r w:rsidRPr="00D959C1">
        <w:rPr>
          <w:b/>
          <w:bCs/>
        </w:rPr>
        <w:t>3</w:t>
      </w:r>
      <w:r w:rsidRPr="003204BE">
        <w:rPr>
          <w:b/>
          <w:bCs/>
        </w:rPr>
        <w:t xml:space="preserve"> CIG B356427294</w:t>
      </w:r>
    </w:p>
    <w:bookmarkEnd w:id="0"/>
    <w:p w14:paraId="44C84FD3" w14:textId="77777777" w:rsidR="000A6858" w:rsidRDefault="000A6858" w:rsidP="000A6858">
      <w:pPr>
        <w:pStyle w:val="Corpotesto"/>
        <w:rPr>
          <w:b/>
        </w:rPr>
      </w:pPr>
    </w:p>
    <w:p w14:paraId="53AB1F5A" w14:textId="77777777" w:rsidR="000A6858" w:rsidRDefault="000A6858" w:rsidP="000A6858">
      <w:pPr>
        <w:pStyle w:val="Corpotesto"/>
        <w:tabs>
          <w:tab w:val="left" w:pos="1320"/>
        </w:tabs>
        <w:spacing w:before="6"/>
        <w:rPr>
          <w:b/>
          <w:sz w:val="29"/>
        </w:rPr>
      </w:pPr>
      <w:r>
        <w:rPr>
          <w:b/>
          <w:sz w:val="29"/>
        </w:rPr>
        <w:tab/>
      </w:r>
    </w:p>
    <w:p w14:paraId="66DEA765" w14:textId="77777777" w:rsidR="000A6858" w:rsidRDefault="000A6858" w:rsidP="000A6858">
      <w:pPr>
        <w:pStyle w:val="Corpotesto"/>
        <w:ind w:left="3355" w:right="3370"/>
        <w:jc w:val="center"/>
      </w:pPr>
      <w:r>
        <w:rPr>
          <w:color w:val="000009"/>
          <w:spacing w:val="-1"/>
        </w:rPr>
        <w:t>PATTO</w:t>
      </w:r>
      <w:r>
        <w:rPr>
          <w:color w:val="000009"/>
          <w:spacing w:val="-12"/>
        </w:rPr>
        <w:t xml:space="preserve"> </w:t>
      </w:r>
      <w:r>
        <w:rPr>
          <w:color w:val="000009"/>
          <w:spacing w:val="-1"/>
        </w:rPr>
        <w:t>DI</w:t>
      </w:r>
      <w:r>
        <w:rPr>
          <w:color w:val="000009"/>
          <w:spacing w:val="-11"/>
        </w:rPr>
        <w:t xml:space="preserve"> </w:t>
      </w:r>
      <w:r>
        <w:rPr>
          <w:color w:val="000009"/>
          <w:spacing w:val="-1"/>
        </w:rPr>
        <w:t>INTEGRITÀ</w:t>
      </w:r>
    </w:p>
    <w:p w14:paraId="06C8B685" w14:textId="77777777" w:rsidR="000A6858" w:rsidRDefault="000A6858" w:rsidP="000A6858">
      <w:pPr>
        <w:pStyle w:val="Corpotesto"/>
        <w:spacing w:before="119" w:line="355" w:lineRule="auto"/>
        <w:ind w:left="1728" w:right="1739"/>
        <w:jc w:val="center"/>
      </w:pPr>
      <w:r>
        <w:rPr>
          <w:color w:val="000009"/>
        </w:rPr>
        <w:t>[Approvato con Decreto del Sindaco della Città Metropolitana di Milano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Rep.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Gen. 175/2017 del 26/06/2017 atti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151462/1.8/2017/3]</w:t>
      </w:r>
    </w:p>
    <w:p w14:paraId="5D0EC436" w14:textId="77777777" w:rsidR="000A6858" w:rsidRDefault="000A6858" w:rsidP="000A6858">
      <w:pPr>
        <w:pStyle w:val="Corpotesto"/>
        <w:spacing w:before="4"/>
        <w:rPr>
          <w:sz w:val="32"/>
        </w:rPr>
      </w:pPr>
    </w:p>
    <w:p w14:paraId="1A8A38CA" w14:textId="77777777" w:rsidR="000A6858" w:rsidRDefault="000A6858" w:rsidP="000A6858">
      <w:pPr>
        <w:pStyle w:val="Corpotesto"/>
        <w:ind w:left="3355" w:right="3367"/>
        <w:jc w:val="center"/>
      </w:pPr>
      <w:r>
        <w:rPr>
          <w:color w:val="000009"/>
        </w:rPr>
        <w:t>Tra</w:t>
      </w:r>
    </w:p>
    <w:p w14:paraId="43B169CF" w14:textId="77777777" w:rsidR="000A6858" w:rsidRDefault="000A6858" w:rsidP="000A6858">
      <w:pPr>
        <w:pStyle w:val="Corpotesto"/>
        <w:rPr>
          <w:sz w:val="24"/>
        </w:rPr>
      </w:pPr>
    </w:p>
    <w:p w14:paraId="08350E88" w14:textId="22114F38" w:rsidR="000A6858" w:rsidRPr="005C67BF" w:rsidRDefault="000A6858" w:rsidP="005C67BF">
      <w:pPr>
        <w:pStyle w:val="Corpotesto"/>
        <w:spacing w:before="213" w:line="244" w:lineRule="auto"/>
        <w:ind w:left="112"/>
        <w:jc w:val="both"/>
        <w:rPr>
          <w:spacing w:val="-52"/>
        </w:rPr>
      </w:pPr>
      <w:r>
        <w:rPr>
          <w:color w:val="000009"/>
        </w:rPr>
        <w:t>La</w:t>
      </w:r>
      <w:r>
        <w:rPr>
          <w:color w:val="000009"/>
          <w:spacing w:val="10"/>
        </w:rPr>
        <w:t xml:space="preserve"> SUA </w:t>
      </w:r>
      <w:r>
        <w:rPr>
          <w:color w:val="000009"/>
        </w:rPr>
        <w:t>Città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metropolitana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Milano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rappresentata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dalla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dott.ssa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Liana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Bavaro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nella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sua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qualità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8"/>
        </w:rPr>
        <w:t xml:space="preserve"> </w:t>
      </w:r>
      <w:r>
        <w:t>Direttore</w:t>
      </w:r>
      <w:r>
        <w:rPr>
          <w:spacing w:val="11"/>
        </w:rPr>
        <w:t xml:space="preserve"> </w:t>
      </w:r>
      <w:r>
        <w:t>del</w:t>
      </w:r>
      <w:r>
        <w:rPr>
          <w:spacing w:val="-52"/>
        </w:rPr>
        <w:t xml:space="preserve"> </w:t>
      </w:r>
      <w:r w:rsidR="005C67BF">
        <w:rPr>
          <w:spacing w:val="-52"/>
        </w:rPr>
        <w:t xml:space="preserve">                   </w:t>
      </w:r>
      <w:r>
        <w:t>Dipartimento</w:t>
      </w:r>
      <w:r>
        <w:rPr>
          <w:spacing w:val="-13"/>
        </w:rPr>
        <w:t xml:space="preserve"> </w:t>
      </w:r>
      <w:r>
        <w:t>Appalti</w:t>
      </w:r>
      <w:r>
        <w:rPr>
          <w:spacing w:val="-2"/>
        </w:rPr>
        <w:t xml:space="preserve"> </w:t>
      </w:r>
      <w:r>
        <w:t>e Contratti</w:t>
      </w:r>
    </w:p>
    <w:p w14:paraId="767B3332" w14:textId="77777777" w:rsidR="000A6858" w:rsidRDefault="000A6858" w:rsidP="000A6858">
      <w:pPr>
        <w:pStyle w:val="Corpotesto"/>
        <w:rPr>
          <w:sz w:val="24"/>
        </w:rPr>
      </w:pPr>
    </w:p>
    <w:p w14:paraId="6F68036A" w14:textId="77777777" w:rsidR="000A6858" w:rsidRDefault="000A6858" w:rsidP="000A6858">
      <w:pPr>
        <w:pStyle w:val="Corpotesto"/>
        <w:spacing w:before="211"/>
        <w:ind w:right="16"/>
        <w:jc w:val="center"/>
      </w:pPr>
      <w:r>
        <w:rPr>
          <w:color w:val="000009"/>
        </w:rPr>
        <w:t>e</w:t>
      </w:r>
    </w:p>
    <w:p w14:paraId="0457FC43" w14:textId="77777777" w:rsidR="000A6858" w:rsidRDefault="000A6858" w:rsidP="000A6858">
      <w:pPr>
        <w:pStyle w:val="Corpotesto"/>
        <w:tabs>
          <w:tab w:val="left" w:pos="1103"/>
          <w:tab w:val="left" w:pos="1665"/>
          <w:tab w:val="left" w:pos="2229"/>
          <w:tab w:val="left" w:pos="2997"/>
          <w:tab w:val="left" w:pos="7151"/>
          <w:tab w:val="left" w:pos="9482"/>
          <w:tab w:val="left" w:pos="9583"/>
        </w:tabs>
        <w:spacing w:before="119" w:line="360" w:lineRule="auto"/>
        <w:ind w:left="112" w:right="123"/>
        <w:jc w:val="both"/>
      </w:pPr>
      <w:r>
        <w:rPr>
          <w:color w:val="000009"/>
        </w:rPr>
        <w:t>la</w:t>
      </w:r>
      <w:r>
        <w:rPr>
          <w:color w:val="000009"/>
        </w:rPr>
        <w:tab/>
      </w:r>
      <w:r>
        <w:rPr>
          <w:color w:val="000009"/>
        </w:rPr>
        <w:tab/>
        <w:t>Società/l’Impresa/Consorzio/Raggruppamento</w:t>
      </w:r>
      <w:r>
        <w:rPr>
          <w:color w:val="000009"/>
        </w:rPr>
        <w:tab/>
        <w:t>temporaneo</w:t>
      </w:r>
      <w:r>
        <w:rPr>
          <w:color w:val="000009"/>
        </w:rPr>
        <w:tab/>
      </w:r>
      <w:r>
        <w:rPr>
          <w:color w:val="000009"/>
        </w:rPr>
        <w:tab/>
      </w:r>
      <w:r>
        <w:rPr>
          <w:color w:val="000009"/>
          <w:spacing w:val="-2"/>
        </w:rPr>
        <w:t>di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imprese………………………</w:t>
      </w:r>
      <w:proofErr w:type="gramStart"/>
      <w:r>
        <w:rPr>
          <w:color w:val="000009"/>
        </w:rPr>
        <w:t>…….</w:t>
      </w:r>
      <w:proofErr w:type="gramEnd"/>
      <w:r>
        <w:rPr>
          <w:color w:val="000009"/>
        </w:rPr>
        <w:t>.…………………… (di seguito Società/Impresa/Raggruppamento), con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sede</w:t>
      </w:r>
      <w:r>
        <w:rPr>
          <w:color w:val="000009"/>
        </w:rPr>
        <w:tab/>
        <w:t>legale</w:t>
      </w:r>
      <w:r>
        <w:rPr>
          <w:color w:val="000009"/>
        </w:rPr>
        <w:tab/>
      </w:r>
      <w:r>
        <w:rPr>
          <w:color w:val="000009"/>
        </w:rPr>
        <w:tab/>
        <w:t>in</w:t>
      </w:r>
      <w:r>
        <w:rPr>
          <w:color w:val="000009"/>
        </w:rPr>
        <w:tab/>
        <w:t>………………………………………………………</w:t>
      </w:r>
      <w:proofErr w:type="gramStart"/>
      <w:r>
        <w:rPr>
          <w:color w:val="000009"/>
        </w:rPr>
        <w:t>…….</w:t>
      </w:r>
      <w:proofErr w:type="gramEnd"/>
      <w:r>
        <w:rPr>
          <w:color w:val="000009"/>
        </w:rPr>
        <w:t>……….,</w:t>
      </w:r>
      <w:r>
        <w:rPr>
          <w:color w:val="000009"/>
        </w:rPr>
        <w:tab/>
      </w:r>
      <w:r>
        <w:rPr>
          <w:color w:val="000009"/>
          <w:spacing w:val="-1"/>
        </w:rPr>
        <w:t>via</w:t>
      </w:r>
    </w:p>
    <w:p w14:paraId="3E754878" w14:textId="77777777" w:rsidR="000A6858" w:rsidRDefault="000A6858" w:rsidP="000A6858">
      <w:pPr>
        <w:pStyle w:val="Corpotesto"/>
        <w:spacing w:line="252" w:lineRule="exact"/>
        <w:ind w:left="112"/>
        <w:jc w:val="both"/>
      </w:pPr>
      <w:r>
        <w:rPr>
          <w:color w:val="000009"/>
        </w:rPr>
        <w:t xml:space="preserve">………………………………………….……………….         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n         </w:t>
      </w:r>
      <w:r>
        <w:rPr>
          <w:color w:val="000009"/>
          <w:spacing w:val="1"/>
        </w:rPr>
        <w:t xml:space="preserve"> </w:t>
      </w:r>
      <w:proofErr w:type="gramStart"/>
      <w:r>
        <w:rPr>
          <w:color w:val="000009"/>
        </w:rPr>
        <w:t>…….</w:t>
      </w:r>
      <w:proofErr w:type="gramEnd"/>
      <w:r>
        <w:rPr>
          <w:color w:val="000009"/>
        </w:rPr>
        <w:t xml:space="preserve">.          Codice        </w:t>
      </w:r>
      <w:r>
        <w:rPr>
          <w:color w:val="000009"/>
          <w:spacing w:val="54"/>
        </w:rPr>
        <w:t xml:space="preserve"> </w:t>
      </w:r>
      <w:r>
        <w:rPr>
          <w:color w:val="000009"/>
        </w:rPr>
        <w:t>fiscale/P.IVA</w:t>
      </w:r>
    </w:p>
    <w:p w14:paraId="3469EAED" w14:textId="77777777" w:rsidR="000A6858" w:rsidRDefault="000A6858" w:rsidP="000A6858">
      <w:pPr>
        <w:pStyle w:val="Corpotesto"/>
        <w:spacing w:before="128"/>
        <w:ind w:left="112"/>
      </w:pPr>
      <w:r>
        <w:rPr>
          <w:color w:val="000009"/>
        </w:rPr>
        <w:t>…………………………………………................…,</w:t>
      </w:r>
      <w:r>
        <w:rPr>
          <w:color w:val="000009"/>
          <w:spacing w:val="77"/>
        </w:rPr>
        <w:t xml:space="preserve"> </w:t>
      </w:r>
      <w:r>
        <w:rPr>
          <w:color w:val="000009"/>
        </w:rPr>
        <w:t>rappresentata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…………………….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79"/>
        </w:rPr>
        <w:t xml:space="preserve"> </w:t>
      </w:r>
      <w:r>
        <w:rPr>
          <w:color w:val="000009"/>
        </w:rPr>
        <w:t>qualità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di</w:t>
      </w:r>
    </w:p>
    <w:p w14:paraId="5E665CF0" w14:textId="77777777" w:rsidR="000A6858" w:rsidRDefault="000A6858" w:rsidP="000A6858">
      <w:pPr>
        <w:pStyle w:val="Corpotesto"/>
        <w:tabs>
          <w:tab w:val="left" w:pos="7459"/>
          <w:tab w:val="left" w:pos="8884"/>
          <w:tab w:val="left" w:pos="9403"/>
        </w:tabs>
        <w:spacing w:before="127"/>
        <w:ind w:left="112"/>
      </w:pPr>
      <w:r>
        <w:rPr>
          <w:color w:val="000009"/>
        </w:rPr>
        <w:t>....................………..………………………………………………………….…..</w:t>
      </w:r>
      <w:r>
        <w:rPr>
          <w:color w:val="000009"/>
        </w:rPr>
        <w:tab/>
        <w:t>rappresentata</w:t>
      </w:r>
      <w:r>
        <w:rPr>
          <w:color w:val="000009"/>
        </w:rPr>
        <w:tab/>
        <w:t>dal</w:t>
      </w:r>
      <w:r>
        <w:rPr>
          <w:color w:val="000009"/>
        </w:rPr>
        <w:tab/>
        <w:t>Sig.</w:t>
      </w:r>
    </w:p>
    <w:p w14:paraId="18085109" w14:textId="77777777" w:rsidR="000A6858" w:rsidRDefault="000A6858" w:rsidP="000A6858">
      <w:pPr>
        <w:pStyle w:val="Corpotesto"/>
        <w:spacing w:before="126"/>
        <w:ind w:left="112"/>
      </w:pPr>
      <w:r>
        <w:rPr>
          <w:color w:val="000009"/>
        </w:rPr>
        <w:t>…………………………………………………………...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qualità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…………….</w:t>
      </w:r>
    </w:p>
    <w:p w14:paraId="121984B0" w14:textId="77777777" w:rsidR="000A6858" w:rsidRDefault="000A6858" w:rsidP="000A6858">
      <w:pPr>
        <w:pStyle w:val="Corpotesto"/>
        <w:rPr>
          <w:sz w:val="24"/>
        </w:rPr>
      </w:pPr>
    </w:p>
    <w:p w14:paraId="7804132D" w14:textId="77777777" w:rsidR="000A6858" w:rsidRDefault="000A6858" w:rsidP="000A6858">
      <w:pPr>
        <w:pStyle w:val="Corpotesto"/>
        <w:spacing w:before="10"/>
        <w:rPr>
          <w:sz w:val="18"/>
        </w:rPr>
      </w:pPr>
    </w:p>
    <w:p w14:paraId="4F608AE0" w14:textId="77777777" w:rsidR="000A6858" w:rsidRDefault="000A6858" w:rsidP="000A6858">
      <w:pPr>
        <w:ind w:left="1725" w:right="1739"/>
        <w:jc w:val="center"/>
        <w:rPr>
          <w:b/>
        </w:rPr>
      </w:pPr>
      <w:r>
        <w:rPr>
          <w:b/>
          <w:color w:val="000009"/>
        </w:rPr>
        <w:t>VISTI</w:t>
      </w:r>
    </w:p>
    <w:p w14:paraId="45BC9202" w14:textId="77777777" w:rsidR="000A6858" w:rsidRDefault="000A6858" w:rsidP="000A6858">
      <w:pPr>
        <w:pStyle w:val="Paragrafoelenco"/>
        <w:numPr>
          <w:ilvl w:val="0"/>
          <w:numId w:val="3"/>
        </w:numPr>
        <w:tabs>
          <w:tab w:val="left" w:pos="680"/>
        </w:tabs>
        <w:spacing w:before="187" w:line="360" w:lineRule="auto"/>
      </w:pPr>
      <w:r>
        <w:rPr>
          <w:color w:val="000009"/>
        </w:rPr>
        <w:t>la legge 6 novembre 2012 n. 190, art. 1, comma 17 recante “Disposizioni per la prevenzione e 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repressione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corruzione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 dell'illegalità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nella pubblica amministrazione”;</w:t>
      </w:r>
    </w:p>
    <w:p w14:paraId="6E3A405F" w14:textId="77777777" w:rsidR="000A6858" w:rsidRDefault="000A6858" w:rsidP="000A6858">
      <w:pPr>
        <w:pStyle w:val="Paragrafoelenco"/>
        <w:numPr>
          <w:ilvl w:val="0"/>
          <w:numId w:val="3"/>
        </w:numPr>
        <w:tabs>
          <w:tab w:val="left" w:pos="680"/>
        </w:tabs>
        <w:spacing w:line="360" w:lineRule="auto"/>
      </w:pPr>
      <w:r>
        <w:rPr>
          <w:color w:val="000009"/>
        </w:rPr>
        <w:t>il Piano Nazionale Anticorruzione (P.N.A.) approvato dalla C.I.V.I.T. (Commissione indipendente per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Valutazione,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Trasparenza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l’Integrità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amministrazioni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pubbliche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ANAC)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quale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dall’Autorità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Nazionale Anticorruzione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delibera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72/2013,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contenente</w:t>
      </w:r>
      <w:r>
        <w:rPr>
          <w:color w:val="000009"/>
          <w:spacing w:val="1"/>
        </w:rPr>
        <w:t xml:space="preserve"> </w:t>
      </w:r>
      <w:r>
        <w:rPr>
          <w:i/>
          <w:color w:val="000009"/>
        </w:rPr>
        <w:t>“Disposizioni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per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la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prevenzione</w:t>
      </w:r>
      <w:r>
        <w:rPr>
          <w:i/>
          <w:color w:val="000009"/>
          <w:spacing w:val="-4"/>
        </w:rPr>
        <w:t xml:space="preserve"> </w:t>
      </w:r>
      <w:r>
        <w:rPr>
          <w:i/>
          <w:color w:val="000009"/>
        </w:rPr>
        <w:t>e</w:t>
      </w:r>
      <w:r>
        <w:rPr>
          <w:i/>
          <w:color w:val="000009"/>
          <w:spacing w:val="-2"/>
        </w:rPr>
        <w:t xml:space="preserve"> </w:t>
      </w:r>
      <w:r>
        <w:rPr>
          <w:i/>
          <w:color w:val="000009"/>
        </w:rPr>
        <w:t>la</w:t>
      </w:r>
      <w:r>
        <w:rPr>
          <w:i/>
          <w:color w:val="000009"/>
          <w:spacing w:val="-2"/>
        </w:rPr>
        <w:t xml:space="preserve"> </w:t>
      </w:r>
      <w:r>
        <w:rPr>
          <w:i/>
          <w:color w:val="000009"/>
        </w:rPr>
        <w:t>repressione</w:t>
      </w:r>
      <w:r>
        <w:rPr>
          <w:i/>
          <w:color w:val="000009"/>
          <w:spacing w:val="-2"/>
        </w:rPr>
        <w:t xml:space="preserve"> </w:t>
      </w:r>
      <w:r>
        <w:rPr>
          <w:i/>
          <w:color w:val="000009"/>
        </w:rPr>
        <w:t>della</w:t>
      </w:r>
      <w:r>
        <w:rPr>
          <w:i/>
          <w:color w:val="000009"/>
          <w:spacing w:val="-2"/>
        </w:rPr>
        <w:t xml:space="preserve"> </w:t>
      </w:r>
      <w:r>
        <w:rPr>
          <w:i/>
          <w:color w:val="000009"/>
        </w:rPr>
        <w:t>corruzione</w:t>
      </w:r>
      <w:r>
        <w:rPr>
          <w:i/>
          <w:color w:val="000009"/>
          <w:spacing w:val="-2"/>
        </w:rPr>
        <w:t xml:space="preserve"> </w:t>
      </w:r>
      <w:r>
        <w:rPr>
          <w:i/>
          <w:color w:val="000009"/>
        </w:rPr>
        <w:t>e</w:t>
      </w:r>
      <w:r>
        <w:rPr>
          <w:i/>
          <w:color w:val="000009"/>
          <w:spacing w:val="-4"/>
        </w:rPr>
        <w:t xml:space="preserve"> </w:t>
      </w:r>
      <w:r>
        <w:rPr>
          <w:i/>
          <w:color w:val="000009"/>
        </w:rPr>
        <w:t>dell’illegalità</w:t>
      </w:r>
      <w:r>
        <w:rPr>
          <w:i/>
          <w:color w:val="000009"/>
          <w:spacing w:val="-5"/>
        </w:rPr>
        <w:t xml:space="preserve"> </w:t>
      </w:r>
      <w:r>
        <w:rPr>
          <w:i/>
          <w:color w:val="000009"/>
        </w:rPr>
        <w:t>nella</w:t>
      </w:r>
      <w:r>
        <w:rPr>
          <w:i/>
          <w:color w:val="000009"/>
          <w:spacing w:val="-2"/>
        </w:rPr>
        <w:t xml:space="preserve"> </w:t>
      </w:r>
      <w:r>
        <w:rPr>
          <w:i/>
          <w:color w:val="000009"/>
        </w:rPr>
        <w:t>pubblica</w:t>
      </w:r>
      <w:r>
        <w:rPr>
          <w:i/>
          <w:color w:val="000009"/>
          <w:spacing w:val="-5"/>
        </w:rPr>
        <w:t xml:space="preserve"> </w:t>
      </w:r>
      <w:r>
        <w:rPr>
          <w:i/>
          <w:color w:val="000009"/>
        </w:rPr>
        <w:t>amministrazione”</w:t>
      </w:r>
      <w:r>
        <w:rPr>
          <w:color w:val="000009"/>
        </w:rPr>
        <w:t>;</w:t>
      </w:r>
    </w:p>
    <w:p w14:paraId="4BC4810F" w14:textId="77777777" w:rsidR="000A6858" w:rsidRDefault="000A6858" w:rsidP="000A6858">
      <w:pPr>
        <w:pStyle w:val="Paragrafoelenco"/>
        <w:numPr>
          <w:ilvl w:val="0"/>
          <w:numId w:val="3"/>
        </w:numPr>
        <w:tabs>
          <w:tab w:val="left" w:pos="680"/>
        </w:tabs>
        <w:spacing w:before="121" w:line="360" w:lineRule="auto"/>
      </w:pPr>
      <w:r>
        <w:rPr>
          <w:color w:val="000009"/>
        </w:rPr>
        <w:t>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successivi aggiornamenti 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PNA sopra indicato adottati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dall’Autorità Nazionale Anticorruzione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(A.N.A.C.);</w:t>
      </w:r>
    </w:p>
    <w:p w14:paraId="4C9802BA" w14:textId="77777777" w:rsidR="000A6858" w:rsidRDefault="000A6858" w:rsidP="000A6858">
      <w:pPr>
        <w:pStyle w:val="Paragrafoelenco"/>
        <w:numPr>
          <w:ilvl w:val="0"/>
          <w:numId w:val="3"/>
        </w:numPr>
        <w:tabs>
          <w:tab w:val="left" w:pos="680"/>
        </w:tabs>
        <w:spacing w:before="120" w:line="360" w:lineRule="auto"/>
      </w:pPr>
      <w:r>
        <w:rPr>
          <w:color w:val="000009"/>
        </w:rPr>
        <w:lastRenderedPageBreak/>
        <w:t>il Piano Triennale di prevenzione della corruzione e della trasparenza (PTPCT) attualmente in vigore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presso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la Città metropolitana di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Milano;</w:t>
      </w:r>
    </w:p>
    <w:p w14:paraId="7EAD7115" w14:textId="77777777" w:rsidR="000A6858" w:rsidRDefault="000A6858" w:rsidP="000A6858">
      <w:pPr>
        <w:pStyle w:val="Corpotesto"/>
        <w:spacing w:before="1"/>
        <w:rPr>
          <w:sz w:val="16"/>
        </w:rPr>
      </w:pPr>
    </w:p>
    <w:p w14:paraId="5ED838D3" w14:textId="77777777" w:rsidR="000A6858" w:rsidRDefault="000A6858" w:rsidP="000A6858">
      <w:pPr>
        <w:pStyle w:val="Paragrafoelenco"/>
        <w:numPr>
          <w:ilvl w:val="0"/>
          <w:numId w:val="3"/>
        </w:numPr>
        <w:tabs>
          <w:tab w:val="left" w:pos="680"/>
        </w:tabs>
        <w:spacing w:before="91" w:line="360" w:lineRule="auto"/>
        <w:ind w:right="122"/>
      </w:pPr>
      <w:r>
        <w:rPr>
          <w:color w:val="000009"/>
        </w:rPr>
        <w:t>il decreto del Presidente della Repubblica 16 aprile 2013, n. 62 con il quale è stato emanato il</w:t>
      </w:r>
      <w:r>
        <w:rPr>
          <w:color w:val="000009"/>
          <w:spacing w:val="1"/>
        </w:rPr>
        <w:t xml:space="preserve"> </w:t>
      </w:r>
      <w:r>
        <w:rPr>
          <w:i/>
          <w:color w:val="000009"/>
        </w:rPr>
        <w:t>“Regolamento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recante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il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codice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di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comportamento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dei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dipendenti</w:t>
      </w:r>
      <w:r>
        <w:rPr>
          <w:i/>
          <w:color w:val="000009"/>
          <w:spacing w:val="1"/>
        </w:rPr>
        <w:t xml:space="preserve"> </w:t>
      </w:r>
      <w:r>
        <w:rPr>
          <w:i/>
          <w:color w:val="000009"/>
        </w:rPr>
        <w:t>pubblici”</w:t>
      </w:r>
      <w:r>
        <w:rPr>
          <w:i/>
          <w:color w:val="000009"/>
          <w:spacing w:val="1"/>
        </w:rPr>
        <w:t xml:space="preserve"> </w:t>
      </w:r>
      <w:r>
        <w:rPr>
          <w:color w:val="000009"/>
        </w:rPr>
        <w:t>(in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breve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Codice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Nazionale);</w:t>
      </w:r>
    </w:p>
    <w:p w14:paraId="2808DCC8" w14:textId="77777777" w:rsidR="000A6858" w:rsidRPr="00101801" w:rsidRDefault="000A6858" w:rsidP="000A6858">
      <w:pPr>
        <w:pStyle w:val="Paragrafoelenco"/>
        <w:numPr>
          <w:ilvl w:val="0"/>
          <w:numId w:val="3"/>
        </w:numPr>
        <w:tabs>
          <w:tab w:val="left" w:pos="680"/>
        </w:tabs>
        <w:spacing w:before="5"/>
        <w:ind w:right="0" w:hanging="361"/>
        <w:rPr>
          <w:sz w:val="21"/>
        </w:rPr>
      </w:pPr>
      <w:r w:rsidRPr="00101801">
        <w:rPr>
          <w:color w:val="000009"/>
        </w:rPr>
        <w:t>il</w:t>
      </w:r>
      <w:r w:rsidRPr="00101801">
        <w:rPr>
          <w:color w:val="000009"/>
          <w:spacing w:val="-1"/>
        </w:rPr>
        <w:t xml:space="preserve"> </w:t>
      </w:r>
      <w:r w:rsidRPr="00101801">
        <w:rPr>
          <w:color w:val="000009"/>
        </w:rPr>
        <w:t>Codice</w:t>
      </w:r>
      <w:r w:rsidRPr="00101801">
        <w:rPr>
          <w:color w:val="000009"/>
          <w:spacing w:val="-3"/>
        </w:rPr>
        <w:t xml:space="preserve"> </w:t>
      </w:r>
      <w:r w:rsidRPr="00101801">
        <w:rPr>
          <w:color w:val="000009"/>
        </w:rPr>
        <w:t>di</w:t>
      </w:r>
      <w:r w:rsidRPr="00101801">
        <w:rPr>
          <w:color w:val="000009"/>
          <w:spacing w:val="-3"/>
        </w:rPr>
        <w:t xml:space="preserve"> </w:t>
      </w:r>
      <w:r w:rsidRPr="00101801">
        <w:rPr>
          <w:color w:val="000009"/>
        </w:rPr>
        <w:t>comportamento</w:t>
      </w:r>
      <w:r w:rsidRPr="00101801">
        <w:rPr>
          <w:color w:val="000009"/>
          <w:spacing w:val="-1"/>
        </w:rPr>
        <w:t xml:space="preserve"> </w:t>
      </w:r>
      <w:r w:rsidRPr="00101801">
        <w:rPr>
          <w:color w:val="000009"/>
        </w:rPr>
        <w:t>della</w:t>
      </w:r>
      <w:r w:rsidRPr="00101801">
        <w:rPr>
          <w:color w:val="000009"/>
          <w:spacing w:val="-1"/>
        </w:rPr>
        <w:t xml:space="preserve"> </w:t>
      </w:r>
      <w:r w:rsidRPr="00101801">
        <w:rPr>
          <w:color w:val="000009"/>
        </w:rPr>
        <w:t>Città</w:t>
      </w:r>
      <w:r w:rsidRPr="00101801">
        <w:rPr>
          <w:color w:val="000009"/>
          <w:spacing w:val="-3"/>
        </w:rPr>
        <w:t xml:space="preserve"> </w:t>
      </w:r>
      <w:r w:rsidRPr="00101801">
        <w:rPr>
          <w:color w:val="000009"/>
        </w:rPr>
        <w:t>metropolitana</w:t>
      </w:r>
      <w:r w:rsidRPr="00101801">
        <w:rPr>
          <w:color w:val="000009"/>
          <w:spacing w:val="-3"/>
        </w:rPr>
        <w:t xml:space="preserve"> </w:t>
      </w:r>
      <w:r w:rsidRPr="00101801">
        <w:rPr>
          <w:color w:val="000009"/>
        </w:rPr>
        <w:t>di Milano</w:t>
      </w:r>
      <w:r w:rsidRPr="00101801">
        <w:rPr>
          <w:color w:val="000009"/>
          <w:spacing w:val="-1"/>
        </w:rPr>
        <w:t xml:space="preserve"> </w:t>
      </w:r>
      <w:r w:rsidRPr="00101801">
        <w:rPr>
          <w:color w:val="000009"/>
        </w:rPr>
        <w:t>attualmente</w:t>
      </w:r>
      <w:r w:rsidRPr="00101801">
        <w:rPr>
          <w:color w:val="000009"/>
          <w:spacing w:val="-3"/>
        </w:rPr>
        <w:t xml:space="preserve"> </w:t>
      </w:r>
      <w:r w:rsidRPr="00101801">
        <w:rPr>
          <w:color w:val="000009"/>
        </w:rPr>
        <w:t>in</w:t>
      </w:r>
      <w:r w:rsidRPr="00101801">
        <w:rPr>
          <w:color w:val="000009"/>
          <w:spacing w:val="-1"/>
        </w:rPr>
        <w:t xml:space="preserve"> </w:t>
      </w:r>
      <w:r w:rsidRPr="00101801">
        <w:rPr>
          <w:color w:val="000009"/>
        </w:rPr>
        <w:t>vigore,</w:t>
      </w:r>
    </w:p>
    <w:p w14:paraId="770AAE3C" w14:textId="77777777" w:rsidR="000A6858" w:rsidRDefault="000A6858" w:rsidP="000A6858">
      <w:pPr>
        <w:pStyle w:val="Corpotesto"/>
        <w:ind w:left="3355" w:right="3370"/>
        <w:jc w:val="center"/>
      </w:pPr>
      <w:r>
        <w:rPr>
          <w:color w:val="000009"/>
        </w:rPr>
        <w:t>SI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CONVIENE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SEGUE</w:t>
      </w:r>
    </w:p>
    <w:p w14:paraId="6FCB1BDF" w14:textId="77777777" w:rsidR="000A6858" w:rsidRDefault="000A6858" w:rsidP="000A6858">
      <w:pPr>
        <w:pStyle w:val="Corpotesto"/>
        <w:spacing w:before="5"/>
        <w:rPr>
          <w:sz w:val="21"/>
        </w:rPr>
      </w:pPr>
    </w:p>
    <w:p w14:paraId="5DF91F63" w14:textId="77777777" w:rsidR="000A6858" w:rsidRDefault="000A6858" w:rsidP="000A6858">
      <w:pPr>
        <w:ind w:left="4463"/>
        <w:jc w:val="both"/>
        <w:rPr>
          <w:b/>
        </w:rPr>
      </w:pPr>
      <w:r>
        <w:rPr>
          <w:b/>
          <w:color w:val="000009"/>
        </w:rPr>
        <w:t>Articolo</w:t>
      </w:r>
      <w:r>
        <w:rPr>
          <w:b/>
          <w:color w:val="000009"/>
          <w:spacing w:val="-3"/>
        </w:rPr>
        <w:t xml:space="preserve"> </w:t>
      </w:r>
      <w:r>
        <w:rPr>
          <w:b/>
          <w:color w:val="000009"/>
        </w:rPr>
        <w:t>1</w:t>
      </w:r>
    </w:p>
    <w:p w14:paraId="39361007" w14:textId="77777777" w:rsidR="000A6858" w:rsidRDefault="000A6858" w:rsidP="000A6858">
      <w:pPr>
        <w:pStyle w:val="Corpotesto"/>
        <w:spacing w:before="4"/>
        <w:rPr>
          <w:b/>
          <w:sz w:val="21"/>
        </w:rPr>
      </w:pPr>
    </w:p>
    <w:p w14:paraId="6A11A812" w14:textId="77777777" w:rsidR="000A6858" w:rsidRDefault="000A6858" w:rsidP="000A6858">
      <w:pPr>
        <w:pStyle w:val="Corpotesto"/>
        <w:spacing w:before="1"/>
        <w:ind w:left="112"/>
        <w:jc w:val="both"/>
      </w:pPr>
      <w:r>
        <w:rPr>
          <w:color w:val="000009"/>
        </w:rPr>
        <w:t>Con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presente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Patto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d’integrità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Società/Impresa/raggruppamento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si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impegna:</w:t>
      </w:r>
    </w:p>
    <w:p w14:paraId="426997FA" w14:textId="77777777" w:rsidR="000A6858" w:rsidRDefault="000A6858" w:rsidP="000A6858">
      <w:pPr>
        <w:pStyle w:val="Corpotesto"/>
        <w:spacing w:before="4"/>
        <w:rPr>
          <w:sz w:val="21"/>
        </w:rPr>
      </w:pPr>
    </w:p>
    <w:p w14:paraId="67F818B3" w14:textId="77777777" w:rsidR="000A6858" w:rsidRDefault="000A6858" w:rsidP="000A6858">
      <w:pPr>
        <w:pStyle w:val="Paragrafoelenco"/>
        <w:numPr>
          <w:ilvl w:val="0"/>
          <w:numId w:val="2"/>
        </w:numPr>
        <w:tabs>
          <w:tab w:val="left" w:pos="396"/>
        </w:tabs>
        <w:spacing w:before="0" w:line="360" w:lineRule="auto"/>
        <w:jc w:val="both"/>
      </w:pPr>
      <w:r>
        <w:rPr>
          <w:color w:val="000009"/>
        </w:rPr>
        <w:t>a conformare i propri comportamenti ai principi di lealtà, trasparenza e correttezza, a non offrire, accettare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o richiedere somme di denaro o qualsiasi altra ricompensa, vantaggio o beneficio, sia direttamente che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indirettamente tramite intermediari, al fine dell’assegnazione del contratto e/o al fine di distorcerne 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relativa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corretta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esecuzione;</w:t>
      </w:r>
    </w:p>
    <w:p w14:paraId="33D884C9" w14:textId="77777777" w:rsidR="000A6858" w:rsidRDefault="000A6858" w:rsidP="000A6858">
      <w:pPr>
        <w:pStyle w:val="Paragrafoelenco"/>
        <w:numPr>
          <w:ilvl w:val="0"/>
          <w:numId w:val="2"/>
        </w:numPr>
        <w:tabs>
          <w:tab w:val="left" w:pos="397"/>
        </w:tabs>
        <w:spacing w:before="122" w:line="360" w:lineRule="auto"/>
        <w:jc w:val="both"/>
      </w:pPr>
      <w:r>
        <w:rPr>
          <w:color w:val="000009"/>
        </w:rPr>
        <w:t>ad astenersi dal compiere, nonché a segnalare alla stazione appaltante qualsiasi tentativo di turbativa,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irregolarità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distorsione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nelle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fasi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svolgimento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gara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e/o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durante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l’esecuzione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contratto,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parte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ogni interessato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addetto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chiunque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possa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influenzare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decisioni relative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gara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oggetto;</w:t>
      </w:r>
    </w:p>
    <w:p w14:paraId="146AF33B" w14:textId="77777777" w:rsidR="000A6858" w:rsidRDefault="000A6858" w:rsidP="000A6858">
      <w:pPr>
        <w:pStyle w:val="Paragrafoelenco"/>
        <w:numPr>
          <w:ilvl w:val="0"/>
          <w:numId w:val="2"/>
        </w:numPr>
        <w:tabs>
          <w:tab w:val="left" w:pos="397"/>
        </w:tabs>
        <w:spacing w:line="360" w:lineRule="auto"/>
        <w:ind w:right="127"/>
        <w:jc w:val="both"/>
      </w:pPr>
      <w:r>
        <w:rPr>
          <w:color w:val="000009"/>
        </w:rPr>
        <w:t>ad assicurare di non trovarsi in situazioni di controllo o di collegamento (formale e/o sostanziale) con altri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concorrenti tali da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generare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effetti distorsivi nello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svolgimento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procedura di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gara;</w:t>
      </w:r>
    </w:p>
    <w:p w14:paraId="6601DA99" w14:textId="77777777" w:rsidR="000A6858" w:rsidRDefault="000A6858" w:rsidP="000A6858">
      <w:pPr>
        <w:pStyle w:val="Paragrafoelenco"/>
        <w:numPr>
          <w:ilvl w:val="0"/>
          <w:numId w:val="2"/>
        </w:numPr>
        <w:tabs>
          <w:tab w:val="left" w:pos="397"/>
        </w:tabs>
        <w:spacing w:line="360" w:lineRule="auto"/>
        <w:ind w:left="395"/>
        <w:jc w:val="both"/>
      </w:pPr>
      <w:r>
        <w:rPr>
          <w:color w:val="000009"/>
        </w:rPr>
        <w:t>a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non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concludere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accordi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collusivi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altri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partecipanti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medesima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gara,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al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fine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manipolarne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gli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esiti,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limitando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mezzi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illeciti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concorrenza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anche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utilizzando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meccanismo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subappalto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come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modalità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per distribuire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vantaggi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dell’accordo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 tutti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partecipanti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allo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stesso;</w:t>
      </w:r>
    </w:p>
    <w:p w14:paraId="702C1A50" w14:textId="77777777" w:rsidR="000A6858" w:rsidRDefault="000A6858" w:rsidP="000A6858">
      <w:pPr>
        <w:pStyle w:val="Paragrafoelenco"/>
        <w:numPr>
          <w:ilvl w:val="0"/>
          <w:numId w:val="2"/>
        </w:numPr>
        <w:tabs>
          <w:tab w:val="left" w:pos="397"/>
        </w:tabs>
        <w:spacing w:before="122" w:line="360" w:lineRule="auto"/>
        <w:ind w:right="125"/>
        <w:jc w:val="both"/>
      </w:pPr>
      <w:r>
        <w:rPr>
          <w:color w:val="000009"/>
        </w:rPr>
        <w:t>ad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informare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puntualmente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tutto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personale,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cui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si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avvale,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presente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Patto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integrità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degli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obblighi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esso contenuti;</w:t>
      </w:r>
    </w:p>
    <w:p w14:paraId="66FA5D21" w14:textId="77777777" w:rsidR="000A6858" w:rsidRDefault="000A6858" w:rsidP="000A6858">
      <w:pPr>
        <w:pStyle w:val="Paragrafoelenco"/>
        <w:numPr>
          <w:ilvl w:val="0"/>
          <w:numId w:val="2"/>
        </w:numPr>
        <w:tabs>
          <w:tab w:val="left" w:pos="397"/>
        </w:tabs>
        <w:spacing w:line="360" w:lineRule="auto"/>
        <w:jc w:val="both"/>
      </w:pPr>
      <w:r>
        <w:rPr>
          <w:color w:val="000009"/>
        </w:rPr>
        <w:t>a vigilare affinché gli impegni contenuti nel Presente Patto siano osservati, anche nella fase di esecuzione,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da tutti i collaboratori e dipendenti nell’esercizio dei compiti loro assegnati, nonché da parte di eventuali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sub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affidatari;</w:t>
      </w:r>
    </w:p>
    <w:p w14:paraId="2DD3B4C0" w14:textId="77777777" w:rsidR="000A6858" w:rsidRDefault="000A6858" w:rsidP="000A6858">
      <w:pPr>
        <w:pStyle w:val="Paragrafoelenco"/>
        <w:numPr>
          <w:ilvl w:val="0"/>
          <w:numId w:val="2"/>
        </w:numPr>
        <w:tabs>
          <w:tab w:val="left" w:pos="397"/>
        </w:tabs>
        <w:spacing w:before="120" w:line="360" w:lineRule="auto"/>
        <w:ind w:left="395"/>
        <w:jc w:val="both"/>
      </w:pPr>
      <w:r>
        <w:rPr>
          <w:color w:val="000009"/>
          <w:spacing w:val="-1"/>
        </w:rPr>
        <w:t>a</w:t>
      </w:r>
      <w:r>
        <w:rPr>
          <w:color w:val="000009"/>
          <w:spacing w:val="-12"/>
        </w:rPr>
        <w:t xml:space="preserve"> </w:t>
      </w:r>
      <w:r>
        <w:rPr>
          <w:color w:val="000009"/>
          <w:spacing w:val="-1"/>
        </w:rPr>
        <w:t>denunciare</w:t>
      </w:r>
      <w:r>
        <w:rPr>
          <w:color w:val="000009"/>
          <w:spacing w:val="-14"/>
        </w:rPr>
        <w:t xml:space="preserve"> </w:t>
      </w:r>
      <w:r>
        <w:rPr>
          <w:color w:val="000009"/>
          <w:spacing w:val="-1"/>
        </w:rPr>
        <w:t>alla</w:t>
      </w:r>
      <w:r>
        <w:rPr>
          <w:color w:val="000009"/>
          <w:spacing w:val="-14"/>
        </w:rPr>
        <w:t xml:space="preserve"> </w:t>
      </w:r>
      <w:r>
        <w:rPr>
          <w:color w:val="000009"/>
          <w:spacing w:val="-1"/>
        </w:rPr>
        <w:t>Pubblica</w:t>
      </w:r>
      <w:r>
        <w:rPr>
          <w:color w:val="000009"/>
          <w:spacing w:val="-24"/>
        </w:rPr>
        <w:t xml:space="preserve"> </w:t>
      </w:r>
      <w:r>
        <w:rPr>
          <w:color w:val="000009"/>
        </w:rPr>
        <w:t>Autorità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competente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ogni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irregolarità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distorsione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cui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sia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venuta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conoscenza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per quanto attiene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l’attività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cui all’oggetto della gara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 causa.</w:t>
      </w:r>
    </w:p>
    <w:p w14:paraId="2DC9E399" w14:textId="77777777" w:rsidR="000A6858" w:rsidRDefault="000A6858" w:rsidP="000A6858">
      <w:pPr>
        <w:spacing w:before="119"/>
        <w:ind w:left="4464"/>
        <w:jc w:val="both"/>
        <w:rPr>
          <w:b/>
        </w:rPr>
      </w:pPr>
      <w:r>
        <w:rPr>
          <w:b/>
          <w:color w:val="000009"/>
        </w:rPr>
        <w:t>Articolo</w:t>
      </w:r>
      <w:r>
        <w:rPr>
          <w:b/>
          <w:color w:val="000009"/>
          <w:spacing w:val="-3"/>
        </w:rPr>
        <w:t xml:space="preserve"> </w:t>
      </w:r>
      <w:r>
        <w:rPr>
          <w:b/>
          <w:color w:val="000009"/>
        </w:rPr>
        <w:t>2</w:t>
      </w:r>
    </w:p>
    <w:p w14:paraId="352D20C0" w14:textId="77777777" w:rsidR="000A6858" w:rsidRDefault="000A6858" w:rsidP="000A6858">
      <w:pPr>
        <w:pStyle w:val="Corpotesto"/>
        <w:spacing w:before="7"/>
        <w:rPr>
          <w:b/>
          <w:sz w:val="21"/>
        </w:rPr>
      </w:pPr>
    </w:p>
    <w:p w14:paraId="1F4E3A1F" w14:textId="77777777" w:rsidR="000A6858" w:rsidRDefault="000A6858" w:rsidP="000A6858">
      <w:pPr>
        <w:pStyle w:val="Corpotesto"/>
        <w:spacing w:line="360" w:lineRule="auto"/>
        <w:ind w:left="112" w:right="127"/>
        <w:jc w:val="both"/>
      </w:pPr>
      <w:r>
        <w:rPr>
          <w:color w:val="000009"/>
        </w:rPr>
        <w:t>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società/impresa/raggruppamento,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sin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d’ora,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accetta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che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caso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cui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l’Amministrazione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venga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conoscenza e successivamente accerti il mancato rispetto degli impegni assunti con il presente Patto 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integrità,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potranno essere applicate le seguenti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sanzioni:</w:t>
      </w:r>
    </w:p>
    <w:p w14:paraId="17187EF9" w14:textId="77777777" w:rsidR="000A6858" w:rsidRDefault="000A6858" w:rsidP="000A6858">
      <w:pPr>
        <w:pStyle w:val="Paragrafoelenco"/>
        <w:numPr>
          <w:ilvl w:val="0"/>
          <w:numId w:val="1"/>
        </w:numPr>
        <w:tabs>
          <w:tab w:val="left" w:pos="397"/>
        </w:tabs>
        <w:ind w:right="0" w:hanging="285"/>
        <w:jc w:val="both"/>
      </w:pPr>
      <w:r>
        <w:rPr>
          <w:color w:val="000009"/>
        </w:rPr>
        <w:t>esclusione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concorrente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dalla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gara;</w:t>
      </w:r>
    </w:p>
    <w:p w14:paraId="21CBC36B" w14:textId="77777777" w:rsidR="000A6858" w:rsidRDefault="000A6858" w:rsidP="000A6858">
      <w:pPr>
        <w:pStyle w:val="Corpotesto"/>
        <w:spacing w:line="20" w:lineRule="exact"/>
        <w:ind w:left="145"/>
        <w:rPr>
          <w:sz w:val="2"/>
        </w:rPr>
      </w:pPr>
    </w:p>
    <w:p w14:paraId="211492C0" w14:textId="77777777" w:rsidR="000A6858" w:rsidRDefault="000A6858" w:rsidP="000A6858">
      <w:pPr>
        <w:pStyle w:val="Corpotesto"/>
        <w:spacing w:before="4"/>
        <w:rPr>
          <w:sz w:val="15"/>
        </w:rPr>
      </w:pPr>
    </w:p>
    <w:p w14:paraId="2D4E900A" w14:textId="77777777" w:rsidR="000A6858" w:rsidRDefault="000A6858" w:rsidP="000A6858">
      <w:pPr>
        <w:pStyle w:val="Paragrafoelenco"/>
        <w:numPr>
          <w:ilvl w:val="0"/>
          <w:numId w:val="1"/>
        </w:numPr>
        <w:tabs>
          <w:tab w:val="left" w:pos="396"/>
        </w:tabs>
        <w:spacing w:before="92"/>
        <w:ind w:right="0"/>
      </w:pPr>
      <w:r>
        <w:rPr>
          <w:color w:val="000009"/>
        </w:rPr>
        <w:t>escussione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cauzione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validità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dell’offerta;</w:t>
      </w:r>
    </w:p>
    <w:p w14:paraId="39F8A3A1" w14:textId="77777777" w:rsidR="000A6858" w:rsidRDefault="000A6858" w:rsidP="000A6858">
      <w:pPr>
        <w:pStyle w:val="Corpotesto"/>
        <w:spacing w:before="4"/>
        <w:rPr>
          <w:sz w:val="21"/>
        </w:rPr>
      </w:pPr>
    </w:p>
    <w:p w14:paraId="12AA22B8" w14:textId="77777777" w:rsidR="000A6858" w:rsidRDefault="000A6858" w:rsidP="000A6858">
      <w:pPr>
        <w:pStyle w:val="Paragrafoelenco"/>
        <w:numPr>
          <w:ilvl w:val="0"/>
          <w:numId w:val="1"/>
        </w:numPr>
        <w:tabs>
          <w:tab w:val="left" w:pos="396"/>
        </w:tabs>
        <w:spacing w:before="1"/>
        <w:ind w:right="0"/>
      </w:pPr>
      <w:r>
        <w:rPr>
          <w:color w:val="000009"/>
        </w:rPr>
        <w:t>risoluzione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contratto;</w:t>
      </w:r>
    </w:p>
    <w:p w14:paraId="2402AE68" w14:textId="77777777" w:rsidR="000A6858" w:rsidRDefault="000A6858" w:rsidP="000A6858">
      <w:pPr>
        <w:pStyle w:val="Corpotesto"/>
        <w:spacing w:before="4"/>
        <w:rPr>
          <w:sz w:val="21"/>
        </w:rPr>
      </w:pPr>
    </w:p>
    <w:p w14:paraId="15E9A327" w14:textId="77777777" w:rsidR="000A6858" w:rsidRDefault="000A6858" w:rsidP="000A6858">
      <w:pPr>
        <w:pStyle w:val="Paragrafoelenco"/>
        <w:numPr>
          <w:ilvl w:val="0"/>
          <w:numId w:val="1"/>
        </w:numPr>
        <w:tabs>
          <w:tab w:val="left" w:pos="396"/>
        </w:tabs>
        <w:spacing w:before="0"/>
        <w:ind w:right="0"/>
      </w:pPr>
      <w:r>
        <w:rPr>
          <w:color w:val="000009"/>
        </w:rPr>
        <w:t>escussione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cauzione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definitiva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buona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esecuzione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del contratto.</w:t>
      </w:r>
    </w:p>
    <w:p w14:paraId="3F24BAB4" w14:textId="77777777" w:rsidR="000A6858" w:rsidRDefault="000A6858" w:rsidP="000A6858">
      <w:pPr>
        <w:pStyle w:val="Corpotesto"/>
        <w:spacing w:before="5"/>
        <w:rPr>
          <w:sz w:val="21"/>
        </w:rPr>
      </w:pPr>
    </w:p>
    <w:p w14:paraId="7F1B5351" w14:textId="77777777" w:rsidR="000A6858" w:rsidRDefault="000A6858" w:rsidP="000A6858">
      <w:pPr>
        <w:ind w:left="4463"/>
        <w:jc w:val="both"/>
        <w:rPr>
          <w:b/>
        </w:rPr>
      </w:pPr>
      <w:r>
        <w:rPr>
          <w:b/>
          <w:color w:val="000009"/>
        </w:rPr>
        <w:t>Articolo</w:t>
      </w:r>
      <w:r>
        <w:rPr>
          <w:b/>
          <w:color w:val="000009"/>
          <w:spacing w:val="-3"/>
        </w:rPr>
        <w:t xml:space="preserve"> </w:t>
      </w:r>
      <w:r>
        <w:rPr>
          <w:b/>
          <w:color w:val="000009"/>
        </w:rPr>
        <w:t>3</w:t>
      </w:r>
    </w:p>
    <w:p w14:paraId="56585903" w14:textId="77777777" w:rsidR="000A6858" w:rsidRDefault="000A6858" w:rsidP="000A6858">
      <w:pPr>
        <w:pStyle w:val="Corpotesto"/>
        <w:spacing w:before="5"/>
        <w:rPr>
          <w:b/>
          <w:sz w:val="21"/>
        </w:rPr>
      </w:pPr>
    </w:p>
    <w:p w14:paraId="165BBB68" w14:textId="77777777" w:rsidR="000A6858" w:rsidRDefault="000A6858" w:rsidP="000A6858">
      <w:pPr>
        <w:pStyle w:val="Corpotesto"/>
        <w:spacing w:line="360" w:lineRule="auto"/>
        <w:ind w:left="112" w:right="122"/>
        <w:jc w:val="both"/>
      </w:pPr>
      <w:r>
        <w:rPr>
          <w:color w:val="000009"/>
        </w:rPr>
        <w:t>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Città metropolitana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 Milano si impegna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rispettare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principi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lealtà,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trasparenza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 correttezza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nell'ambito delle procedure di gara dalla stessa attivate ed espletate e a vigilare sul rispetto del Codice 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comportamento Nazionale (D.P.R. 62/2013) e di quello in vigore presso l'Ente, da parte del proprio personale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vario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titolo coinvolto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nelle procedure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medesime.</w:t>
      </w:r>
    </w:p>
    <w:p w14:paraId="58314D29" w14:textId="77777777" w:rsidR="000A6858" w:rsidRDefault="000A6858" w:rsidP="000A6858">
      <w:pPr>
        <w:pStyle w:val="Corpotesto"/>
        <w:spacing w:before="119" w:line="360" w:lineRule="auto"/>
        <w:ind w:left="112" w:right="124"/>
        <w:jc w:val="both"/>
      </w:pPr>
      <w:r>
        <w:rPr>
          <w:color w:val="000009"/>
        </w:rPr>
        <w:t>La Città metropolitana di Milano, si impegna altresì a prevedere l’obbligo di sottoscrizione del presente Patto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di integrità nell’ambito di tutte le sue procedure di appalto finalizzate all’affidamento di lavori, servizi 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forniture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importi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superiori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 xml:space="preserve">40.000,00 </w:t>
      </w:r>
      <w:proofErr w:type="gramStart"/>
      <w:r>
        <w:rPr>
          <w:color w:val="000009"/>
        </w:rPr>
        <w:t>Euro</w:t>
      </w:r>
      <w:proofErr w:type="gramEnd"/>
      <w:r>
        <w:rPr>
          <w:color w:val="000009"/>
        </w:rPr>
        <w:t xml:space="preserve"> (dicesi</w:t>
      </w:r>
      <w:r>
        <w:rPr>
          <w:color w:val="000009"/>
          <w:spacing w:val="-3"/>
        </w:rPr>
        <w:t xml:space="preserve"> </w:t>
      </w:r>
      <w:proofErr w:type="spellStart"/>
      <w:r>
        <w:rPr>
          <w:color w:val="000009"/>
        </w:rPr>
        <w:t>quarantamilaeuro</w:t>
      </w:r>
      <w:proofErr w:type="spellEnd"/>
      <w:r>
        <w:rPr>
          <w:color w:val="000009"/>
        </w:rPr>
        <w:t>).</w:t>
      </w:r>
    </w:p>
    <w:p w14:paraId="766A0990" w14:textId="77777777" w:rsidR="000A6858" w:rsidRDefault="000A6858" w:rsidP="000A6858">
      <w:pPr>
        <w:spacing w:before="121"/>
        <w:ind w:left="4464"/>
        <w:jc w:val="both"/>
        <w:rPr>
          <w:b/>
        </w:rPr>
      </w:pPr>
      <w:r>
        <w:rPr>
          <w:b/>
          <w:color w:val="000009"/>
        </w:rPr>
        <w:t>Articolo</w:t>
      </w:r>
      <w:r>
        <w:rPr>
          <w:b/>
          <w:color w:val="000009"/>
          <w:spacing w:val="-3"/>
        </w:rPr>
        <w:t xml:space="preserve"> </w:t>
      </w:r>
      <w:r>
        <w:rPr>
          <w:b/>
          <w:color w:val="000009"/>
        </w:rPr>
        <w:t>4</w:t>
      </w:r>
    </w:p>
    <w:p w14:paraId="5CFDDA30" w14:textId="77777777" w:rsidR="000A6858" w:rsidRDefault="000A6858" w:rsidP="000A6858">
      <w:pPr>
        <w:pStyle w:val="Corpotesto"/>
        <w:spacing w:before="5"/>
        <w:rPr>
          <w:b/>
          <w:sz w:val="21"/>
        </w:rPr>
      </w:pPr>
    </w:p>
    <w:p w14:paraId="11A84D77" w14:textId="77777777" w:rsidR="000A6858" w:rsidRDefault="000A6858" w:rsidP="000A6858">
      <w:pPr>
        <w:pStyle w:val="Corpotesto"/>
        <w:spacing w:line="360" w:lineRule="auto"/>
        <w:ind w:left="112" w:right="124"/>
        <w:jc w:val="both"/>
      </w:pPr>
      <w:r>
        <w:rPr>
          <w:color w:val="000009"/>
        </w:rPr>
        <w:t>Il presente Patto, obbligatoriamente sottoscritto in calce, dal legale rappresentante della società/impresa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partecipante ovvero, in caso di consorzi o raggruppamenti temporanei di imprese, dal rappresentante degli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stessi, deve essere presentato unitamente all'offerta. La mancata sottoscrizione e consegna di tale Patto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comporterà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l'esclusione dalla gara/la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mancata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sottoscrizione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contratto.</w:t>
      </w:r>
    </w:p>
    <w:p w14:paraId="00B08289" w14:textId="77777777" w:rsidR="000A6858" w:rsidRDefault="000A6858" w:rsidP="000A6858">
      <w:pPr>
        <w:spacing w:before="119"/>
        <w:ind w:left="4464"/>
        <w:jc w:val="both"/>
        <w:rPr>
          <w:b/>
        </w:rPr>
      </w:pPr>
      <w:r>
        <w:rPr>
          <w:b/>
          <w:color w:val="000009"/>
        </w:rPr>
        <w:t>Articolo</w:t>
      </w:r>
      <w:r>
        <w:rPr>
          <w:b/>
          <w:color w:val="000009"/>
          <w:spacing w:val="-3"/>
        </w:rPr>
        <w:t xml:space="preserve"> </w:t>
      </w:r>
      <w:r>
        <w:rPr>
          <w:b/>
          <w:color w:val="000009"/>
        </w:rPr>
        <w:t>5</w:t>
      </w:r>
    </w:p>
    <w:p w14:paraId="0E8C6D02" w14:textId="77777777" w:rsidR="000A6858" w:rsidRDefault="000A6858" w:rsidP="000A6858">
      <w:pPr>
        <w:pStyle w:val="Corpotesto"/>
        <w:spacing w:before="4"/>
        <w:rPr>
          <w:b/>
          <w:sz w:val="21"/>
        </w:rPr>
      </w:pPr>
    </w:p>
    <w:p w14:paraId="3C3E91C9" w14:textId="77777777" w:rsidR="000A6858" w:rsidRDefault="000A6858" w:rsidP="000A6858">
      <w:pPr>
        <w:pStyle w:val="Corpotesto"/>
        <w:spacing w:before="1" w:line="360" w:lineRule="auto"/>
        <w:ind w:left="112" w:right="127"/>
        <w:jc w:val="both"/>
      </w:pPr>
      <w:r>
        <w:rPr>
          <w:color w:val="000009"/>
        </w:rPr>
        <w:t>Il contenuto del Patto di integrità e le relative sanzioni applicabili resteranno in vigore sino alla completa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esecuzione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contratto.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presente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Patto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dovrà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essere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richiamato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dal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contratto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quale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allegato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allo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stesso,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onde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formarne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parte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integrante, sostanziale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 pattizia.</w:t>
      </w:r>
    </w:p>
    <w:p w14:paraId="476BA9DE" w14:textId="77777777" w:rsidR="000A6858" w:rsidRDefault="000A6858" w:rsidP="000A6858">
      <w:pPr>
        <w:spacing w:before="121"/>
        <w:ind w:left="4464"/>
        <w:jc w:val="both"/>
        <w:rPr>
          <w:b/>
        </w:rPr>
      </w:pPr>
      <w:r>
        <w:rPr>
          <w:b/>
          <w:color w:val="000009"/>
        </w:rPr>
        <w:t>Articolo</w:t>
      </w:r>
      <w:r>
        <w:rPr>
          <w:b/>
          <w:color w:val="000009"/>
          <w:spacing w:val="-3"/>
        </w:rPr>
        <w:t xml:space="preserve"> </w:t>
      </w:r>
      <w:r>
        <w:rPr>
          <w:b/>
          <w:color w:val="000009"/>
        </w:rPr>
        <w:t>6</w:t>
      </w:r>
    </w:p>
    <w:p w14:paraId="086083B7" w14:textId="77777777" w:rsidR="000A6858" w:rsidRDefault="000A6858" w:rsidP="000A6858">
      <w:pPr>
        <w:pStyle w:val="Corpotesto"/>
        <w:spacing w:before="5"/>
        <w:rPr>
          <w:b/>
          <w:sz w:val="21"/>
        </w:rPr>
      </w:pPr>
    </w:p>
    <w:p w14:paraId="79A9C3B1" w14:textId="77777777" w:rsidR="000A6858" w:rsidRDefault="000A6858" w:rsidP="000A6858">
      <w:pPr>
        <w:pStyle w:val="Corpotesto"/>
        <w:spacing w:line="360" w:lineRule="auto"/>
        <w:ind w:left="112" w:right="124"/>
        <w:jc w:val="both"/>
      </w:pPr>
      <w:r>
        <w:rPr>
          <w:color w:val="000009"/>
        </w:rPr>
        <w:t>Ogni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controversia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relativa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all’interpretazione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ed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esecuzione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Patto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d’integrità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fra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stazione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appaltante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ed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concorrenti e tra gli stessi concorrenti sarà risolta dall’Autorità Giudiziaria competente, individuata a tal fine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nel Foro 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Milano.</w:t>
      </w:r>
    </w:p>
    <w:p w14:paraId="00C550B2" w14:textId="77777777" w:rsidR="000A6858" w:rsidRDefault="000A6858" w:rsidP="000A6858">
      <w:pPr>
        <w:pStyle w:val="Corpotesto"/>
        <w:spacing w:before="10"/>
        <w:rPr>
          <w:sz w:val="31"/>
        </w:rPr>
      </w:pPr>
    </w:p>
    <w:p w14:paraId="2CB565A7" w14:textId="77777777" w:rsidR="000A6858" w:rsidRDefault="000A6858" w:rsidP="000A6858">
      <w:pPr>
        <w:pStyle w:val="Corpotesto"/>
        <w:tabs>
          <w:tab w:val="left" w:pos="2041"/>
        </w:tabs>
        <w:ind w:left="112"/>
        <w:jc w:val="both"/>
      </w:pPr>
      <w:r>
        <w:rPr>
          <w:color w:val="000009"/>
        </w:rPr>
        <w:t xml:space="preserve">Luogo, data </w:t>
      </w:r>
      <w:r>
        <w:rPr>
          <w:color w:val="00000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</w:p>
    <w:p w14:paraId="460978DB" w14:textId="77777777" w:rsidR="000A6858" w:rsidRDefault="000A6858" w:rsidP="000A6858">
      <w:pPr>
        <w:pStyle w:val="Corpotesto"/>
        <w:spacing w:before="1"/>
        <w:rPr>
          <w:sz w:val="16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4627"/>
        <w:gridCol w:w="4627"/>
      </w:tblGrid>
      <w:tr w:rsidR="000A6858" w14:paraId="16577E96" w14:textId="77777777" w:rsidTr="0067341F">
        <w:trPr>
          <w:trHeight w:val="399"/>
        </w:trPr>
        <w:tc>
          <w:tcPr>
            <w:tcW w:w="4627" w:type="dxa"/>
          </w:tcPr>
          <w:p w14:paraId="746E4FF2" w14:textId="77777777" w:rsidR="000A6858" w:rsidRDefault="000A6858" w:rsidP="0067341F">
            <w:pPr>
              <w:pStyle w:val="TableParagraph"/>
            </w:pPr>
            <w:r>
              <w:rPr>
                <w:color w:val="000009"/>
              </w:rPr>
              <w:t>Per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la</w:t>
            </w:r>
            <w:r>
              <w:rPr>
                <w:color w:val="000009"/>
                <w:spacing w:val="-2"/>
              </w:rPr>
              <w:t xml:space="preserve"> SUA </w:t>
            </w:r>
            <w:r>
              <w:rPr>
                <w:color w:val="000009"/>
              </w:rPr>
              <w:t>Città</w:t>
            </w:r>
            <w:r>
              <w:rPr>
                <w:color w:val="000009"/>
                <w:spacing w:val="-2"/>
              </w:rPr>
              <w:t xml:space="preserve"> </w:t>
            </w:r>
            <w:proofErr w:type="spellStart"/>
            <w:r>
              <w:rPr>
                <w:color w:val="000009"/>
              </w:rPr>
              <w:t>metropolitana</w:t>
            </w:r>
            <w:proofErr w:type="spellEnd"/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di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Milano</w:t>
            </w:r>
          </w:p>
        </w:tc>
        <w:tc>
          <w:tcPr>
            <w:tcW w:w="4627" w:type="dxa"/>
          </w:tcPr>
          <w:p w14:paraId="46FDEC1A" w14:textId="77777777" w:rsidR="000A6858" w:rsidRDefault="000A6858" w:rsidP="0067341F">
            <w:pPr>
              <w:pStyle w:val="TableParagraph"/>
              <w:ind w:left="141"/>
            </w:pPr>
            <w:r>
              <w:rPr>
                <w:color w:val="000009"/>
              </w:rPr>
              <w:t>Per</w:t>
            </w:r>
            <w:r>
              <w:rPr>
                <w:color w:val="000009"/>
                <w:spacing w:val="-4"/>
              </w:rPr>
              <w:t xml:space="preserve"> </w:t>
            </w:r>
            <w:proofErr w:type="spellStart"/>
            <w:r>
              <w:rPr>
                <w:color w:val="000009"/>
              </w:rPr>
              <w:t>l’Impresa</w:t>
            </w:r>
            <w:proofErr w:type="spellEnd"/>
            <w:r>
              <w:rPr>
                <w:color w:val="000009"/>
              </w:rPr>
              <w:t>/</w:t>
            </w:r>
            <w:proofErr w:type="spellStart"/>
            <w:r>
              <w:rPr>
                <w:color w:val="000009"/>
              </w:rPr>
              <w:t>R.t.i</w:t>
            </w:r>
            <w:proofErr w:type="spellEnd"/>
            <w:r>
              <w:rPr>
                <w:color w:val="000009"/>
              </w:rPr>
              <w:t>./</w:t>
            </w:r>
            <w:proofErr w:type="spellStart"/>
            <w:r>
              <w:rPr>
                <w:color w:val="000009"/>
              </w:rPr>
              <w:t>Consorzio</w:t>
            </w:r>
            <w:proofErr w:type="spellEnd"/>
            <w:r>
              <w:rPr>
                <w:color w:val="000009"/>
              </w:rPr>
              <w:t>: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Il</w:t>
            </w:r>
            <w:r>
              <w:rPr>
                <w:color w:val="000009"/>
                <w:spacing w:val="-3"/>
              </w:rPr>
              <w:t xml:space="preserve"> </w:t>
            </w:r>
            <w:proofErr w:type="spellStart"/>
            <w:r>
              <w:rPr>
                <w:color w:val="000009"/>
              </w:rPr>
              <w:t>Rappresentante</w:t>
            </w:r>
            <w:proofErr w:type="spellEnd"/>
          </w:p>
        </w:tc>
      </w:tr>
      <w:tr w:rsidR="000A6858" w14:paraId="387C74F3" w14:textId="77777777" w:rsidTr="0067341F">
        <w:trPr>
          <w:trHeight w:val="412"/>
        </w:trPr>
        <w:tc>
          <w:tcPr>
            <w:tcW w:w="4627" w:type="dxa"/>
          </w:tcPr>
          <w:p w14:paraId="359FEB81" w14:textId="77777777" w:rsidR="000A6858" w:rsidRDefault="000A6858" w:rsidP="0067341F">
            <w:pPr>
              <w:pStyle w:val="TableParagraph"/>
              <w:spacing w:before="96"/>
            </w:pPr>
            <w:r>
              <w:rPr>
                <w:color w:val="000009"/>
              </w:rPr>
              <w:t>Il</w:t>
            </w:r>
            <w:r>
              <w:rPr>
                <w:color w:val="000009"/>
                <w:spacing w:val="-1"/>
              </w:rPr>
              <w:t xml:space="preserve"> </w:t>
            </w:r>
            <w:proofErr w:type="spellStart"/>
            <w:r>
              <w:rPr>
                <w:color w:val="000009"/>
              </w:rPr>
              <w:t>Direttore</w:t>
            </w:r>
            <w:proofErr w:type="spellEnd"/>
          </w:p>
        </w:tc>
        <w:tc>
          <w:tcPr>
            <w:tcW w:w="4627" w:type="dxa"/>
          </w:tcPr>
          <w:p w14:paraId="531A7161" w14:textId="77777777" w:rsidR="000A6858" w:rsidRDefault="000A6858" w:rsidP="0067341F">
            <w:pPr>
              <w:pStyle w:val="TableParagraph"/>
              <w:spacing w:before="14"/>
              <w:ind w:left="141"/>
            </w:pPr>
            <w:proofErr w:type="spellStart"/>
            <w:r>
              <w:rPr>
                <w:color w:val="000009"/>
              </w:rPr>
              <w:t>Legale</w:t>
            </w:r>
            <w:proofErr w:type="spellEnd"/>
            <w:r>
              <w:rPr>
                <w:color w:val="000009"/>
              </w:rPr>
              <w:t>/I</w:t>
            </w:r>
            <w:r>
              <w:rPr>
                <w:color w:val="000009"/>
                <w:spacing w:val="-2"/>
              </w:rPr>
              <w:t xml:space="preserve"> </w:t>
            </w:r>
            <w:proofErr w:type="spellStart"/>
            <w:r>
              <w:rPr>
                <w:color w:val="000009"/>
              </w:rPr>
              <w:t>rappresentanti</w:t>
            </w:r>
            <w:proofErr w:type="spellEnd"/>
            <w:r>
              <w:rPr>
                <w:color w:val="000009"/>
                <w:spacing w:val="-5"/>
              </w:rPr>
              <w:t xml:space="preserve"> </w:t>
            </w:r>
            <w:proofErr w:type="spellStart"/>
            <w:r>
              <w:rPr>
                <w:color w:val="000009"/>
              </w:rPr>
              <w:t>Legali</w:t>
            </w:r>
            <w:proofErr w:type="spellEnd"/>
          </w:p>
        </w:tc>
      </w:tr>
      <w:tr w:rsidR="000A6858" w14:paraId="6A5A8A02" w14:textId="77777777" w:rsidTr="0067341F">
        <w:trPr>
          <w:trHeight w:val="369"/>
        </w:trPr>
        <w:tc>
          <w:tcPr>
            <w:tcW w:w="4627" w:type="dxa"/>
          </w:tcPr>
          <w:p w14:paraId="199F5889" w14:textId="77777777" w:rsidR="000A6858" w:rsidRDefault="000A6858" w:rsidP="0067341F">
            <w:pPr>
              <w:pStyle w:val="TableParagraph"/>
              <w:spacing w:before="55"/>
              <w:ind w:left="130"/>
            </w:pPr>
            <w:proofErr w:type="spellStart"/>
            <w:r>
              <w:rPr>
                <w:color w:val="000009"/>
              </w:rPr>
              <w:t>Dott.ssa</w:t>
            </w:r>
            <w:proofErr w:type="spellEnd"/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Liana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Bavaro</w:t>
            </w:r>
          </w:p>
        </w:tc>
        <w:tc>
          <w:tcPr>
            <w:tcW w:w="4627" w:type="dxa"/>
          </w:tcPr>
          <w:p w14:paraId="11143379" w14:textId="77777777" w:rsidR="000A6858" w:rsidRDefault="000A6858" w:rsidP="0067341F">
            <w:pPr>
              <w:pStyle w:val="TableParagraph"/>
              <w:spacing w:before="2"/>
              <w:ind w:left="0" w:right="0"/>
              <w:jc w:val="left"/>
            </w:pPr>
          </w:p>
          <w:p w14:paraId="4F07692C" w14:textId="65E772EB" w:rsidR="000A6858" w:rsidRDefault="000A6858" w:rsidP="0067341F">
            <w:pPr>
              <w:pStyle w:val="TableParagraph"/>
              <w:spacing w:before="0" w:line="20" w:lineRule="exact"/>
              <w:ind w:left="1365" w:right="0"/>
              <w:jc w:val="lef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6532CA3" wp14:editId="204A8545">
                      <wp:extent cx="1188720" cy="5715"/>
                      <wp:effectExtent l="5715" t="7620" r="5715" b="5715"/>
                      <wp:docPr id="1" name="Grup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88720" cy="5715"/>
                                <a:chOff x="0" y="0"/>
                                <a:chExt cx="1872" cy="9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187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605">
                                  <a:solidFill>
                                    <a:srgbClr val="000008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34839A" id="Gruppo 1" o:spid="_x0000_s1026" style="width:93.6pt;height:.45pt;mso-position-horizontal-relative:char;mso-position-vertical-relative:line" coordsize="187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">
                      <v:line id="Line 3" o:spid="_x0000_s1027" style="position:absolute;visibility:visible;mso-wrap-style:square" from="0,4" to="1872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" strokecolor="#000008" strokeweight=".15569mm"/>
                      <w10:anchorlock/>
                    </v:group>
                  </w:pict>
                </mc:Fallback>
              </mc:AlternateContent>
            </w:r>
          </w:p>
        </w:tc>
      </w:tr>
      <w:tr w:rsidR="000A6858" w14:paraId="2FB6730D" w14:textId="77777777" w:rsidTr="0067341F">
        <w:trPr>
          <w:trHeight w:val="464"/>
        </w:trPr>
        <w:tc>
          <w:tcPr>
            <w:tcW w:w="4627" w:type="dxa"/>
          </w:tcPr>
          <w:p w14:paraId="2E6D6471" w14:textId="77777777" w:rsidR="000A6858" w:rsidRDefault="000A6858" w:rsidP="0067341F">
            <w:pPr>
              <w:pStyle w:val="TableParagraph"/>
              <w:spacing w:before="60"/>
              <w:rPr>
                <w:i/>
              </w:rPr>
            </w:pPr>
            <w:proofErr w:type="spellStart"/>
            <w:r>
              <w:rPr>
                <w:i/>
                <w:color w:val="000009"/>
              </w:rPr>
              <w:t>Firmato</w:t>
            </w:r>
            <w:proofErr w:type="spellEnd"/>
            <w:r>
              <w:rPr>
                <w:i/>
                <w:color w:val="000009"/>
                <w:spacing w:val="-2"/>
              </w:rPr>
              <w:t xml:space="preserve"> </w:t>
            </w:r>
            <w:proofErr w:type="spellStart"/>
            <w:r>
              <w:rPr>
                <w:i/>
                <w:color w:val="000009"/>
              </w:rPr>
              <w:t>digitalmente</w:t>
            </w:r>
            <w:proofErr w:type="spellEnd"/>
          </w:p>
        </w:tc>
        <w:tc>
          <w:tcPr>
            <w:tcW w:w="4627" w:type="dxa"/>
          </w:tcPr>
          <w:p w14:paraId="35B3043D" w14:textId="77777777" w:rsidR="000A6858" w:rsidRDefault="000A6858" w:rsidP="0067341F">
            <w:pPr>
              <w:pStyle w:val="TableParagraph"/>
              <w:spacing w:before="52"/>
              <w:ind w:left="141" w:right="129"/>
              <w:rPr>
                <w:i/>
              </w:rPr>
            </w:pPr>
            <w:proofErr w:type="spellStart"/>
            <w:r>
              <w:rPr>
                <w:i/>
                <w:color w:val="000009"/>
              </w:rPr>
              <w:t>Firmato</w:t>
            </w:r>
            <w:proofErr w:type="spellEnd"/>
            <w:r>
              <w:rPr>
                <w:i/>
                <w:color w:val="000009"/>
                <w:spacing w:val="-2"/>
              </w:rPr>
              <w:t xml:space="preserve"> </w:t>
            </w:r>
            <w:proofErr w:type="spellStart"/>
            <w:r>
              <w:rPr>
                <w:i/>
                <w:color w:val="000009"/>
              </w:rPr>
              <w:t>digitalmente</w:t>
            </w:r>
            <w:proofErr w:type="spellEnd"/>
          </w:p>
        </w:tc>
      </w:tr>
    </w:tbl>
    <w:p w14:paraId="3F38EA6F" w14:textId="77777777" w:rsidR="00DB2976" w:rsidRDefault="00DB2976"/>
    <w:sectPr w:rsidR="00DB29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E420F"/>
    <w:multiLevelType w:val="hybridMultilevel"/>
    <w:tmpl w:val="F17E01A4"/>
    <w:lvl w:ilvl="0" w:tplc="57D0393A">
      <w:start w:val="1"/>
      <w:numFmt w:val="lowerLetter"/>
      <w:lvlText w:val="%1)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2"/>
        <w:szCs w:val="22"/>
        <w:lang w:val="it-IT" w:eastAsia="en-US" w:bidi="ar-SA"/>
      </w:rPr>
    </w:lvl>
    <w:lvl w:ilvl="1" w:tplc="D3169316">
      <w:numFmt w:val="bullet"/>
      <w:lvlText w:val="•"/>
      <w:lvlJc w:val="left"/>
      <w:pPr>
        <w:ind w:left="1348" w:hanging="284"/>
      </w:pPr>
      <w:rPr>
        <w:rFonts w:hint="default"/>
        <w:lang w:val="it-IT" w:eastAsia="en-US" w:bidi="ar-SA"/>
      </w:rPr>
    </w:lvl>
    <w:lvl w:ilvl="2" w:tplc="5DB0B356">
      <w:numFmt w:val="bullet"/>
      <w:lvlText w:val="•"/>
      <w:lvlJc w:val="left"/>
      <w:pPr>
        <w:ind w:left="2296" w:hanging="284"/>
      </w:pPr>
      <w:rPr>
        <w:rFonts w:hint="default"/>
        <w:lang w:val="it-IT" w:eastAsia="en-US" w:bidi="ar-SA"/>
      </w:rPr>
    </w:lvl>
    <w:lvl w:ilvl="3" w:tplc="73C48268">
      <w:numFmt w:val="bullet"/>
      <w:lvlText w:val="•"/>
      <w:lvlJc w:val="left"/>
      <w:pPr>
        <w:ind w:left="3244" w:hanging="284"/>
      </w:pPr>
      <w:rPr>
        <w:rFonts w:hint="default"/>
        <w:lang w:val="it-IT" w:eastAsia="en-US" w:bidi="ar-SA"/>
      </w:rPr>
    </w:lvl>
    <w:lvl w:ilvl="4" w:tplc="75526E58">
      <w:numFmt w:val="bullet"/>
      <w:lvlText w:val="•"/>
      <w:lvlJc w:val="left"/>
      <w:pPr>
        <w:ind w:left="4192" w:hanging="284"/>
      </w:pPr>
      <w:rPr>
        <w:rFonts w:hint="default"/>
        <w:lang w:val="it-IT" w:eastAsia="en-US" w:bidi="ar-SA"/>
      </w:rPr>
    </w:lvl>
    <w:lvl w:ilvl="5" w:tplc="B678A6C0">
      <w:numFmt w:val="bullet"/>
      <w:lvlText w:val="•"/>
      <w:lvlJc w:val="left"/>
      <w:pPr>
        <w:ind w:left="5140" w:hanging="284"/>
      </w:pPr>
      <w:rPr>
        <w:rFonts w:hint="default"/>
        <w:lang w:val="it-IT" w:eastAsia="en-US" w:bidi="ar-SA"/>
      </w:rPr>
    </w:lvl>
    <w:lvl w:ilvl="6" w:tplc="BFCEF9DA">
      <w:numFmt w:val="bullet"/>
      <w:lvlText w:val="•"/>
      <w:lvlJc w:val="left"/>
      <w:pPr>
        <w:ind w:left="6088" w:hanging="284"/>
      </w:pPr>
      <w:rPr>
        <w:rFonts w:hint="default"/>
        <w:lang w:val="it-IT" w:eastAsia="en-US" w:bidi="ar-SA"/>
      </w:rPr>
    </w:lvl>
    <w:lvl w:ilvl="7" w:tplc="DBA021FE">
      <w:numFmt w:val="bullet"/>
      <w:lvlText w:val="•"/>
      <w:lvlJc w:val="left"/>
      <w:pPr>
        <w:ind w:left="7036" w:hanging="284"/>
      </w:pPr>
      <w:rPr>
        <w:rFonts w:hint="default"/>
        <w:lang w:val="it-IT" w:eastAsia="en-US" w:bidi="ar-SA"/>
      </w:rPr>
    </w:lvl>
    <w:lvl w:ilvl="8" w:tplc="645C93D4">
      <w:numFmt w:val="bullet"/>
      <w:lvlText w:val="•"/>
      <w:lvlJc w:val="left"/>
      <w:pPr>
        <w:ind w:left="79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7B28088E"/>
    <w:multiLevelType w:val="hybridMultilevel"/>
    <w:tmpl w:val="CDB882A4"/>
    <w:lvl w:ilvl="0" w:tplc="44388D40">
      <w:start w:val="1"/>
      <w:numFmt w:val="lowerLetter"/>
      <w:lvlText w:val="%1)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2"/>
        <w:szCs w:val="22"/>
        <w:lang w:val="it-IT" w:eastAsia="en-US" w:bidi="ar-SA"/>
      </w:rPr>
    </w:lvl>
    <w:lvl w:ilvl="1" w:tplc="79A07B04">
      <w:numFmt w:val="bullet"/>
      <w:lvlText w:val="•"/>
      <w:lvlJc w:val="left"/>
      <w:pPr>
        <w:ind w:left="1348" w:hanging="284"/>
      </w:pPr>
      <w:rPr>
        <w:rFonts w:hint="default"/>
        <w:lang w:val="it-IT" w:eastAsia="en-US" w:bidi="ar-SA"/>
      </w:rPr>
    </w:lvl>
    <w:lvl w:ilvl="2" w:tplc="D4A0B294">
      <w:numFmt w:val="bullet"/>
      <w:lvlText w:val="•"/>
      <w:lvlJc w:val="left"/>
      <w:pPr>
        <w:ind w:left="2296" w:hanging="284"/>
      </w:pPr>
      <w:rPr>
        <w:rFonts w:hint="default"/>
        <w:lang w:val="it-IT" w:eastAsia="en-US" w:bidi="ar-SA"/>
      </w:rPr>
    </w:lvl>
    <w:lvl w:ilvl="3" w:tplc="45E00E9C">
      <w:numFmt w:val="bullet"/>
      <w:lvlText w:val="•"/>
      <w:lvlJc w:val="left"/>
      <w:pPr>
        <w:ind w:left="3244" w:hanging="284"/>
      </w:pPr>
      <w:rPr>
        <w:rFonts w:hint="default"/>
        <w:lang w:val="it-IT" w:eastAsia="en-US" w:bidi="ar-SA"/>
      </w:rPr>
    </w:lvl>
    <w:lvl w:ilvl="4" w:tplc="E520A986">
      <w:numFmt w:val="bullet"/>
      <w:lvlText w:val="•"/>
      <w:lvlJc w:val="left"/>
      <w:pPr>
        <w:ind w:left="4192" w:hanging="284"/>
      </w:pPr>
      <w:rPr>
        <w:rFonts w:hint="default"/>
        <w:lang w:val="it-IT" w:eastAsia="en-US" w:bidi="ar-SA"/>
      </w:rPr>
    </w:lvl>
    <w:lvl w:ilvl="5" w:tplc="031CAF7C">
      <w:numFmt w:val="bullet"/>
      <w:lvlText w:val="•"/>
      <w:lvlJc w:val="left"/>
      <w:pPr>
        <w:ind w:left="5140" w:hanging="284"/>
      </w:pPr>
      <w:rPr>
        <w:rFonts w:hint="default"/>
        <w:lang w:val="it-IT" w:eastAsia="en-US" w:bidi="ar-SA"/>
      </w:rPr>
    </w:lvl>
    <w:lvl w:ilvl="6" w:tplc="D5FEEE50">
      <w:numFmt w:val="bullet"/>
      <w:lvlText w:val="•"/>
      <w:lvlJc w:val="left"/>
      <w:pPr>
        <w:ind w:left="6088" w:hanging="284"/>
      </w:pPr>
      <w:rPr>
        <w:rFonts w:hint="default"/>
        <w:lang w:val="it-IT" w:eastAsia="en-US" w:bidi="ar-SA"/>
      </w:rPr>
    </w:lvl>
    <w:lvl w:ilvl="7" w:tplc="1F96265A">
      <w:numFmt w:val="bullet"/>
      <w:lvlText w:val="•"/>
      <w:lvlJc w:val="left"/>
      <w:pPr>
        <w:ind w:left="7036" w:hanging="284"/>
      </w:pPr>
      <w:rPr>
        <w:rFonts w:hint="default"/>
        <w:lang w:val="it-IT" w:eastAsia="en-US" w:bidi="ar-SA"/>
      </w:rPr>
    </w:lvl>
    <w:lvl w:ilvl="8" w:tplc="D3F889A0">
      <w:numFmt w:val="bullet"/>
      <w:lvlText w:val="•"/>
      <w:lvlJc w:val="left"/>
      <w:pPr>
        <w:ind w:left="7984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7D921A15"/>
    <w:multiLevelType w:val="hybridMultilevel"/>
    <w:tmpl w:val="979838AA"/>
    <w:lvl w:ilvl="0" w:tplc="44E67F9C">
      <w:numFmt w:val="bullet"/>
      <w:lvlText w:val="-"/>
      <w:lvlJc w:val="left"/>
      <w:pPr>
        <w:ind w:left="679" w:hanging="360"/>
      </w:pPr>
      <w:rPr>
        <w:rFonts w:ascii="Times New Roman" w:eastAsia="Times New Roman" w:hAnsi="Times New Roman" w:cs="Times New Roman" w:hint="default"/>
        <w:color w:val="000009"/>
        <w:w w:val="100"/>
        <w:sz w:val="22"/>
        <w:szCs w:val="22"/>
        <w:lang w:val="it-IT" w:eastAsia="en-US" w:bidi="ar-SA"/>
      </w:rPr>
    </w:lvl>
    <w:lvl w:ilvl="1" w:tplc="058ACD94">
      <w:numFmt w:val="bullet"/>
      <w:lvlText w:val="•"/>
      <w:lvlJc w:val="left"/>
      <w:pPr>
        <w:ind w:left="1600" w:hanging="360"/>
      </w:pPr>
      <w:rPr>
        <w:rFonts w:hint="default"/>
        <w:lang w:val="it-IT" w:eastAsia="en-US" w:bidi="ar-SA"/>
      </w:rPr>
    </w:lvl>
    <w:lvl w:ilvl="2" w:tplc="4566C4B2">
      <w:numFmt w:val="bullet"/>
      <w:lvlText w:val="•"/>
      <w:lvlJc w:val="left"/>
      <w:pPr>
        <w:ind w:left="2520" w:hanging="360"/>
      </w:pPr>
      <w:rPr>
        <w:rFonts w:hint="default"/>
        <w:lang w:val="it-IT" w:eastAsia="en-US" w:bidi="ar-SA"/>
      </w:rPr>
    </w:lvl>
    <w:lvl w:ilvl="3" w:tplc="8644511C">
      <w:numFmt w:val="bullet"/>
      <w:lvlText w:val="•"/>
      <w:lvlJc w:val="left"/>
      <w:pPr>
        <w:ind w:left="3440" w:hanging="360"/>
      </w:pPr>
      <w:rPr>
        <w:rFonts w:hint="default"/>
        <w:lang w:val="it-IT" w:eastAsia="en-US" w:bidi="ar-SA"/>
      </w:rPr>
    </w:lvl>
    <w:lvl w:ilvl="4" w:tplc="F9CA69F6">
      <w:numFmt w:val="bullet"/>
      <w:lvlText w:val="•"/>
      <w:lvlJc w:val="left"/>
      <w:pPr>
        <w:ind w:left="4360" w:hanging="360"/>
      </w:pPr>
      <w:rPr>
        <w:rFonts w:hint="default"/>
        <w:lang w:val="it-IT" w:eastAsia="en-US" w:bidi="ar-SA"/>
      </w:rPr>
    </w:lvl>
    <w:lvl w:ilvl="5" w:tplc="81948B12"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 w:tplc="BA722060">
      <w:numFmt w:val="bullet"/>
      <w:lvlText w:val="•"/>
      <w:lvlJc w:val="left"/>
      <w:pPr>
        <w:ind w:left="6200" w:hanging="360"/>
      </w:pPr>
      <w:rPr>
        <w:rFonts w:hint="default"/>
        <w:lang w:val="it-IT" w:eastAsia="en-US" w:bidi="ar-SA"/>
      </w:rPr>
    </w:lvl>
    <w:lvl w:ilvl="7" w:tplc="88548BAC">
      <w:numFmt w:val="bullet"/>
      <w:lvlText w:val="•"/>
      <w:lvlJc w:val="left"/>
      <w:pPr>
        <w:ind w:left="7120" w:hanging="360"/>
      </w:pPr>
      <w:rPr>
        <w:rFonts w:hint="default"/>
        <w:lang w:val="it-IT" w:eastAsia="en-US" w:bidi="ar-SA"/>
      </w:rPr>
    </w:lvl>
    <w:lvl w:ilvl="8" w:tplc="D92E324A">
      <w:numFmt w:val="bullet"/>
      <w:lvlText w:val="•"/>
      <w:lvlJc w:val="left"/>
      <w:pPr>
        <w:ind w:left="8040" w:hanging="360"/>
      </w:pPr>
      <w:rPr>
        <w:rFonts w:hint="default"/>
        <w:lang w:val="it-IT" w:eastAsia="en-US" w:bidi="ar-SA"/>
      </w:rPr>
    </w:lvl>
  </w:abstractNum>
  <w:num w:numId="1" w16cid:durableId="90706967">
    <w:abstractNumId w:val="1"/>
  </w:num>
  <w:num w:numId="2" w16cid:durableId="1912084720">
    <w:abstractNumId w:val="0"/>
  </w:num>
  <w:num w:numId="3" w16cid:durableId="1989281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858"/>
    <w:rsid w:val="000A6858"/>
    <w:rsid w:val="005B4FC7"/>
    <w:rsid w:val="005C67BF"/>
    <w:rsid w:val="00DB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16C7"/>
  <w15:chartTrackingRefBased/>
  <w15:docId w15:val="{185A87C1-D42B-4E21-86FF-1D8F9E36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68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685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0A6858"/>
  </w:style>
  <w:style w:type="character" w:customStyle="1" w:styleId="CorpotestoCarattere">
    <w:name w:val="Corpo testo Carattere"/>
    <w:basedOn w:val="Carpredefinitoparagrafo"/>
    <w:link w:val="Corpotesto"/>
    <w:uiPriority w:val="1"/>
    <w:rsid w:val="000A6858"/>
    <w:rPr>
      <w:rFonts w:ascii="Times New Roman" w:eastAsia="Times New Roman" w:hAnsi="Times New Roman" w:cs="Times New Roman"/>
      <w:kern w:val="0"/>
      <w14:ligatures w14:val="none"/>
    </w:rPr>
  </w:style>
  <w:style w:type="paragraph" w:styleId="Paragrafoelenco">
    <w:name w:val="List Paragraph"/>
    <w:basedOn w:val="Normale"/>
    <w:uiPriority w:val="1"/>
    <w:qFormat/>
    <w:rsid w:val="000A6858"/>
    <w:pPr>
      <w:spacing w:before="119"/>
      <w:ind w:left="396" w:right="124" w:hanging="284"/>
      <w:jc w:val="both"/>
    </w:pPr>
  </w:style>
  <w:style w:type="paragraph" w:customStyle="1" w:styleId="TableParagraph">
    <w:name w:val="Table Paragraph"/>
    <w:basedOn w:val="Normale"/>
    <w:uiPriority w:val="1"/>
    <w:qFormat/>
    <w:rsid w:val="000A6858"/>
    <w:pPr>
      <w:spacing w:before="123"/>
      <w:ind w:left="132" w:right="13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1002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Fava</dc:creator>
  <cp:keywords/>
  <dc:description/>
  <cp:lastModifiedBy>Marco Fava</cp:lastModifiedBy>
  <cp:revision>2</cp:revision>
  <dcterms:created xsi:type="dcterms:W3CDTF">2024-06-12T10:20:00Z</dcterms:created>
  <dcterms:modified xsi:type="dcterms:W3CDTF">2024-10-14T16:23:00Z</dcterms:modified>
</cp:coreProperties>
</file>